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798A">
        <w:rPr>
          <w:rFonts w:ascii="Corbel" w:hAnsi="Corbel"/>
          <w:i/>
          <w:smallCaps/>
          <w:sz w:val="24"/>
          <w:szCs w:val="24"/>
        </w:rPr>
        <w:t xml:space="preserve">    </w:t>
      </w:r>
      <w:r w:rsidR="008609B4">
        <w:rPr>
          <w:rFonts w:ascii="Corbel" w:hAnsi="Corbel"/>
          <w:i/>
          <w:smallCaps/>
          <w:sz w:val="24"/>
          <w:szCs w:val="24"/>
        </w:rPr>
        <w:t>202</w:t>
      </w:r>
      <w:r w:rsidR="00971B93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971B93">
        <w:rPr>
          <w:rFonts w:ascii="Corbel" w:hAnsi="Corbel"/>
          <w:i/>
          <w:smallCaps/>
          <w:sz w:val="24"/>
          <w:szCs w:val="24"/>
        </w:rPr>
        <w:t>3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A1798A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7E66">
        <w:rPr>
          <w:rFonts w:ascii="Corbel" w:hAnsi="Corbel"/>
          <w:sz w:val="20"/>
          <w:szCs w:val="20"/>
        </w:rPr>
        <w:t xml:space="preserve">Rok akademicki   </w:t>
      </w:r>
      <w:r w:rsidR="00272834">
        <w:rPr>
          <w:rFonts w:ascii="Corbel" w:hAnsi="Corbel"/>
          <w:sz w:val="20"/>
          <w:szCs w:val="20"/>
        </w:rPr>
        <w:t>202</w:t>
      </w:r>
      <w:r w:rsidR="00971B93">
        <w:rPr>
          <w:rFonts w:ascii="Corbel" w:hAnsi="Corbel"/>
          <w:sz w:val="20"/>
          <w:szCs w:val="20"/>
        </w:rPr>
        <w:t>2</w:t>
      </w:r>
      <w:r w:rsidR="00272834">
        <w:rPr>
          <w:rFonts w:ascii="Corbel" w:hAnsi="Corbel"/>
          <w:sz w:val="20"/>
          <w:szCs w:val="20"/>
        </w:rPr>
        <w:t>/202</w:t>
      </w:r>
      <w:r w:rsidR="00971B93">
        <w:rPr>
          <w:rFonts w:ascii="Corbel" w:hAnsi="Corbel"/>
          <w:sz w:val="20"/>
          <w:szCs w:val="20"/>
        </w:rPr>
        <w:t>3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F30B05" w:rsidRDefault="00400A5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F30B05" w:rsidRDefault="00400A58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27283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06074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1798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1798A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060744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A1798A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A1798A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pedagogiki społecznej, 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socjologii, psychologii ogólnej,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>profilaktyki społecznej.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mechanizmów  powstawania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Scharakteryzowanie systemu przeciwdziałania niedostosowaniu społecznemu dzieci,  młodzieży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i  czynników etiologicznych patologicznych  form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Nabycie umiejętności  opracowywania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różnych 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A1798A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A1798A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/>
                <w:lang w:eastAsia="pl-PL"/>
              </w:rPr>
              <w:t>Student z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>definiuje  podstawowe pojęcia dotyczące zjawisk patologicznych (norma, patologia, dewiacja, profilaktyka, prewencja) dokona analizy definicji oraz wskaże zależności i związki między definiowanymi pojęciami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  <w:tc>
          <w:tcPr>
            <w:tcW w:w="1873" w:type="dxa"/>
          </w:tcPr>
          <w:p w:rsidR="00B32610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A1798A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A1798A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 w:cs="Times New Roman"/>
              </w:rPr>
              <w:t>Student opisze</w:t>
            </w:r>
            <w:r w:rsidR="002E7492" w:rsidRPr="002E7492">
              <w:rPr>
                <w:rFonts w:ascii="Corbel" w:hAnsi="Corbel" w:cs="Times New Roman"/>
              </w:rPr>
              <w:t xml:space="preserve">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</w:t>
            </w:r>
            <w:r w:rsidR="00A1798A">
              <w:rPr>
                <w:rFonts w:ascii="Corbel" w:eastAsia="Times New Roman" w:hAnsi="Corbel"/>
                <w:lang w:eastAsia="pl-PL"/>
              </w:rPr>
              <w:t>tudent s</w:t>
            </w:r>
            <w:r w:rsidRPr="00317BC4">
              <w:rPr>
                <w:rFonts w:ascii="Corbel" w:eastAsia="Times New Roman" w:hAnsi="Corbel"/>
                <w:lang w:eastAsia="pl-PL"/>
              </w:rPr>
              <w:t>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</w:tcPr>
          <w:p w:rsidR="00E8452E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A1798A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BC75D2" w:rsidRPr="00317BC4">
              <w:rPr>
                <w:rFonts w:ascii="Corbel" w:hAnsi="Corbel"/>
                <w:sz w:val="24"/>
                <w:szCs w:val="24"/>
              </w:rPr>
              <w:t>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1798A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profilaktycznych 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uwzględniający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A00E5B" w:rsidRPr="00317BC4" w:rsidRDefault="00BC75D2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A179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</w:tc>
      </w:tr>
      <w:tr w:rsidR="00457D8D" w:rsidRPr="00864E57" w:rsidTr="00A1798A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1798A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B5974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lastRenderedPageBreak/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A1798A" w:rsidRDefault="00F82EEB" w:rsidP="00A1798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798A">
        <w:rPr>
          <w:rFonts w:ascii="Corbel" w:hAnsi="Corbel"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F82EEB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 w:rsidR="00834FC8"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 uzależnienia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 uzależnienia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 konfliktowi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wykluczeniu społecznemu i nietolerancji wobec grup mniejszościowych - 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lastRenderedPageBreak/>
              <w:t xml:space="preserve">Profilaktyka </w:t>
            </w:r>
            <w:proofErr w:type="spellStart"/>
            <w:r w:rsidRPr="00834FC8">
              <w:rPr>
                <w:rFonts w:ascii="Corbel" w:hAnsi="Corbel"/>
                <w:lang w:val="pl-PL"/>
              </w:rPr>
              <w:t>zachowań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A1798A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798A" w:rsidRPr="009C54AE" w:rsidTr="00C64AFE">
        <w:tc>
          <w:tcPr>
            <w:tcW w:w="1985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A1798A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A1798A">
        <w:rPr>
          <w:rFonts w:ascii="Corbel" w:hAnsi="Corbel"/>
          <w:smallCaps w:val="0"/>
          <w:szCs w:val="24"/>
        </w:rPr>
        <w:t xml:space="preserve">4.2  Warunki zaliczenia przedmiotu </w:t>
      </w:r>
      <w:r w:rsidRPr="00A1798A">
        <w:rPr>
          <w:rFonts w:ascii="Corbel" w:hAnsi="Corbel"/>
          <w:smallCaps w:val="0"/>
          <w:color w:val="000000"/>
          <w:szCs w:val="24"/>
        </w:rPr>
        <w:t>(kryteria oceniania)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A1798A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17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A1798A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i zaprezentowanie projektu działalności profilaktycznej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A1798A" w:rsidRDefault="0006074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37A50" w:rsidRPr="00C0207A" w:rsidRDefault="002E7492" w:rsidP="00A17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536" w:type="dxa"/>
          </w:tcPr>
          <w:p w:rsidR="00A1798A" w:rsidRDefault="00A179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7A50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A1798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813C7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  <w:p w:rsidR="002E7492" w:rsidRPr="00A1798A" w:rsidRDefault="003875F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  <w:p w:rsidR="002E7492" w:rsidRPr="00A1798A" w:rsidRDefault="002E7492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  <w:r w:rsidR="003875F2" w:rsidRPr="00A179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A1798A" w:rsidRDefault="003875F2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8</w:t>
            </w:r>
            <w:r w:rsidR="00813C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A1798A" w:rsidRDefault="00A53AA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75F2" w:rsidRDefault="00A1798A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B., Stanik J.M.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(red</w:t>
            </w:r>
            <w:r>
              <w:rPr>
                <w:rFonts w:ascii="Corbel" w:hAnsi="Corbel"/>
                <w:sz w:val="24"/>
                <w:szCs w:val="24"/>
              </w:rPr>
              <w:t xml:space="preserve">.), 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F30B05" w:rsidRPr="003875F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Warszawa 2007.</w:t>
            </w:r>
            <w:r w:rsidR="00F30B0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społeczna, rodzina, szkoła, środowisko lokalne</w:t>
            </w:r>
            <w:r w:rsidRPr="00926ABF">
              <w:rPr>
                <w:rFonts w:ascii="Corbel" w:hAnsi="Corbel"/>
                <w:sz w:val="24"/>
                <w:szCs w:val="24"/>
              </w:rPr>
              <w:t>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Wiśniewski T.,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pe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dagogiczna - zarys problematyki</w:t>
            </w:r>
            <w:r w:rsidR="00F30B05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Warszawa 1989.</w:t>
            </w:r>
          </w:p>
          <w:p w:rsidR="004A1554" w:rsidRPr="00A1798A" w:rsidRDefault="00926ABF" w:rsidP="00A179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Zajączkowski K.,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Profilaktyka </w:t>
            </w:r>
            <w:proofErr w:type="spellStart"/>
            <w:r w:rsidRPr="00A1798A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 dewiacyjnych dzieci i młodzieży</w:t>
            </w:r>
            <w:r w:rsidRPr="00926ABF">
              <w:rPr>
                <w:rFonts w:ascii="Corbel" w:hAnsi="Corbel"/>
                <w:sz w:val="24"/>
                <w:szCs w:val="24"/>
              </w:rPr>
              <w:t>, Toruń 2000.</w:t>
            </w:r>
          </w:p>
        </w:tc>
      </w:tr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A1798A">
              <w:rPr>
                <w:rFonts w:ascii="Corbel" w:hAnsi="Corbel"/>
                <w:i/>
                <w:sz w:val="24"/>
                <w:szCs w:val="24"/>
              </w:rPr>
              <w:t>Zapobieganie przemocy w rodzinie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</w:t>
            </w:r>
            <w:r w:rsidRPr="00A1798A">
              <w:rPr>
                <w:rFonts w:ascii="Corbel" w:hAnsi="Corbel" w:cs="Times New Roman"/>
                <w:i/>
                <w:lang w:val="pl-PL"/>
              </w:rPr>
              <w:t>Alkoholizm - pr</w:t>
            </w:r>
            <w:r w:rsidR="00F26B83" w:rsidRPr="00A1798A">
              <w:rPr>
                <w:rFonts w:ascii="Corbel" w:hAnsi="Corbel" w:cs="Times New Roman"/>
                <w:i/>
                <w:lang w:val="pl-PL"/>
              </w:rPr>
              <w:t>zyczyny, leczenie, profilaktyka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 (red.),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Dewiacje wśród młodzieży. Uwarunkowania i profilaktyka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Jak rozpoznać czy dziecko sięga po narkotyki?</w:t>
            </w:r>
            <w:r w:rsidR="00B323D1">
              <w:rPr>
                <w:rFonts w:ascii="Corbel" w:hAnsi="Corbel" w:cs="Times New Roman"/>
                <w:i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Integralna p</w:t>
            </w:r>
            <w:r w:rsidR="00F26B83" w:rsidRPr="00B323D1">
              <w:rPr>
                <w:rFonts w:ascii="Corbel" w:hAnsi="Corbel" w:cs="Times New Roman"/>
                <w:i/>
                <w:lang w:val="pl-PL"/>
              </w:rPr>
              <w:t>rofilaktyka uzależnień w szkole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Nowoczesna profilaktyka uzależnień</w:t>
            </w:r>
            <w:r w:rsidRPr="00926ABF">
              <w:rPr>
                <w:rFonts w:ascii="Corbel" w:hAnsi="Corbel" w:cs="Times New Roman"/>
                <w:lang w:val="pl-PL"/>
              </w:rPr>
              <w:t>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B323D1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Warszawa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Paziowie B., G.,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Szkoła, która ochrania. Szkolny program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Piotrowski P., Zajączkowski K.,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Profilaktyka w gimnazjum. Projektowanie, r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ealizacja i ewaluacja programów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Budowanie szkolnego programu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2002.</w:t>
            </w:r>
          </w:p>
        </w:tc>
      </w:tr>
    </w:tbl>
    <w:p w:rsidR="004A1554" w:rsidRPr="00864E57" w:rsidRDefault="004A1554" w:rsidP="00B323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A0C" w:rsidRDefault="00654A0C" w:rsidP="00926ABF">
      <w:pPr>
        <w:spacing w:after="0" w:line="240" w:lineRule="auto"/>
      </w:pPr>
      <w:r>
        <w:separator/>
      </w:r>
    </w:p>
  </w:endnote>
  <w:endnote w:type="continuationSeparator" w:id="0">
    <w:p w:rsidR="00654A0C" w:rsidRDefault="00654A0C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A0C" w:rsidRDefault="00654A0C" w:rsidP="00926ABF">
      <w:pPr>
        <w:spacing w:after="0" w:line="240" w:lineRule="auto"/>
      </w:pPr>
      <w:r>
        <w:separator/>
      </w:r>
    </w:p>
  </w:footnote>
  <w:footnote w:type="continuationSeparator" w:id="0">
    <w:p w:rsidR="00654A0C" w:rsidRDefault="00654A0C" w:rsidP="00926ABF">
      <w:pPr>
        <w:spacing w:after="0" w:line="240" w:lineRule="auto"/>
      </w:pPr>
      <w:r>
        <w:continuationSeparator/>
      </w:r>
    </w:p>
  </w:footnote>
  <w:footnote w:id="1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744"/>
    <w:rsid w:val="000B7230"/>
    <w:rsid w:val="0015053B"/>
    <w:rsid w:val="001C3A3F"/>
    <w:rsid w:val="001D4BE9"/>
    <w:rsid w:val="001F19C7"/>
    <w:rsid w:val="001F4B84"/>
    <w:rsid w:val="0022683E"/>
    <w:rsid w:val="00261EA0"/>
    <w:rsid w:val="00272834"/>
    <w:rsid w:val="002A5F10"/>
    <w:rsid w:val="002C1892"/>
    <w:rsid w:val="002C5331"/>
    <w:rsid w:val="002E7492"/>
    <w:rsid w:val="00317BC4"/>
    <w:rsid w:val="00341899"/>
    <w:rsid w:val="003875F2"/>
    <w:rsid w:val="003A67BC"/>
    <w:rsid w:val="003D4E84"/>
    <w:rsid w:val="003D7195"/>
    <w:rsid w:val="00400A58"/>
    <w:rsid w:val="00404FB3"/>
    <w:rsid w:val="004531E6"/>
    <w:rsid w:val="00457D8D"/>
    <w:rsid w:val="004A1554"/>
    <w:rsid w:val="004A59F7"/>
    <w:rsid w:val="004D7A40"/>
    <w:rsid w:val="004F13EF"/>
    <w:rsid w:val="0052543B"/>
    <w:rsid w:val="00527E65"/>
    <w:rsid w:val="005377D4"/>
    <w:rsid w:val="005421B3"/>
    <w:rsid w:val="0062721E"/>
    <w:rsid w:val="00644805"/>
    <w:rsid w:val="00654A0C"/>
    <w:rsid w:val="00671C23"/>
    <w:rsid w:val="006D5B4D"/>
    <w:rsid w:val="006F58DD"/>
    <w:rsid w:val="00733BD3"/>
    <w:rsid w:val="007457D7"/>
    <w:rsid w:val="007468FE"/>
    <w:rsid w:val="007A083C"/>
    <w:rsid w:val="007E673F"/>
    <w:rsid w:val="008023D3"/>
    <w:rsid w:val="0081133A"/>
    <w:rsid w:val="00813C74"/>
    <w:rsid w:val="00827E66"/>
    <w:rsid w:val="00834FC8"/>
    <w:rsid w:val="008609B4"/>
    <w:rsid w:val="00864E57"/>
    <w:rsid w:val="0086517C"/>
    <w:rsid w:val="0088184E"/>
    <w:rsid w:val="008F15CB"/>
    <w:rsid w:val="009052FA"/>
    <w:rsid w:val="00911B5D"/>
    <w:rsid w:val="00926ABF"/>
    <w:rsid w:val="0092737B"/>
    <w:rsid w:val="009538F1"/>
    <w:rsid w:val="00971B93"/>
    <w:rsid w:val="00987695"/>
    <w:rsid w:val="009A2CC6"/>
    <w:rsid w:val="00A00E5B"/>
    <w:rsid w:val="00A1798A"/>
    <w:rsid w:val="00A37A50"/>
    <w:rsid w:val="00A52079"/>
    <w:rsid w:val="00A53AA0"/>
    <w:rsid w:val="00A607C1"/>
    <w:rsid w:val="00A94D93"/>
    <w:rsid w:val="00B12294"/>
    <w:rsid w:val="00B323D1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D81571"/>
    <w:rsid w:val="00DB6196"/>
    <w:rsid w:val="00E33DCA"/>
    <w:rsid w:val="00E35521"/>
    <w:rsid w:val="00E54A80"/>
    <w:rsid w:val="00E8452E"/>
    <w:rsid w:val="00E8563F"/>
    <w:rsid w:val="00ED35B1"/>
    <w:rsid w:val="00F0417E"/>
    <w:rsid w:val="00F0788A"/>
    <w:rsid w:val="00F20C90"/>
    <w:rsid w:val="00F26B83"/>
    <w:rsid w:val="00F30B05"/>
    <w:rsid w:val="00F37248"/>
    <w:rsid w:val="00F428B1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83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8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07940-ECF4-47EE-970A-4ECDAC6C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2019-12-13T11:10:00Z</cp:lastPrinted>
  <dcterms:created xsi:type="dcterms:W3CDTF">2019-11-09T11:45:00Z</dcterms:created>
  <dcterms:modified xsi:type="dcterms:W3CDTF">2021-09-27T10:07:00Z</dcterms:modified>
</cp:coreProperties>
</file>